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63" w:rsidRPr="000C0C63" w:rsidRDefault="00CA6606" w:rsidP="000C0C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 к Регламенту</w:t>
      </w:r>
      <w:bookmarkStart w:id="0" w:name="_GoBack"/>
      <w:bookmarkEnd w:id="0"/>
      <w:r w:rsidR="000C0C63" w:rsidRPr="000C0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C63" w:rsidRPr="000C0C63" w:rsidRDefault="000C0C63" w:rsidP="000C0C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0C63">
        <w:rPr>
          <w:rFonts w:ascii="Times New Roman" w:hAnsi="Times New Roman" w:cs="Times New Roman"/>
          <w:sz w:val="20"/>
          <w:szCs w:val="20"/>
        </w:rPr>
        <w:t>от _____________ № ________</w:t>
      </w:r>
    </w:p>
    <w:p w:rsidR="000C0C63" w:rsidRDefault="000C0C63" w:rsidP="002048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D58" w:rsidRPr="00204892" w:rsidRDefault="00B85486" w:rsidP="002048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892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85486" w:rsidRPr="00204892" w:rsidRDefault="00B85486" w:rsidP="002048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892">
        <w:rPr>
          <w:rFonts w:ascii="Times New Roman" w:hAnsi="Times New Roman" w:cs="Times New Roman"/>
          <w:b/>
          <w:sz w:val="20"/>
          <w:szCs w:val="20"/>
        </w:rPr>
        <w:t>На подключение объекта капитального строительства к сетям инженерно-технического обеспечения</w:t>
      </w:r>
    </w:p>
    <w:p w:rsidR="00B85486" w:rsidRDefault="00B85486" w:rsidP="00B854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Байкалово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_____» _____________ 20___ г.</w:t>
      </w:r>
    </w:p>
    <w:p w:rsidR="00B85486" w:rsidRDefault="00B85486" w:rsidP="00B854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5486" w:rsidRDefault="00B85486" w:rsidP="00B85486">
      <w:pPr>
        <w:jc w:val="both"/>
        <w:rPr>
          <w:rFonts w:ascii="Times New Roman" w:hAnsi="Times New Roman" w:cs="Times New Roman"/>
          <w:sz w:val="20"/>
          <w:szCs w:val="20"/>
        </w:rPr>
      </w:pPr>
      <w:r w:rsidRPr="00204892">
        <w:rPr>
          <w:rFonts w:ascii="Times New Roman" w:hAnsi="Times New Roman" w:cs="Times New Roman"/>
          <w:i/>
          <w:sz w:val="20"/>
          <w:szCs w:val="20"/>
          <w:u w:val="single"/>
        </w:rPr>
        <w:t xml:space="preserve">Муниципальное унитарное предприятие жилищно-коммунального хозяйства «Тепловые сети» муниципального образования </w:t>
      </w:r>
      <w:proofErr w:type="spellStart"/>
      <w:r w:rsidRPr="00204892">
        <w:rPr>
          <w:rFonts w:ascii="Times New Roman" w:hAnsi="Times New Roman" w:cs="Times New Roman"/>
          <w:i/>
          <w:sz w:val="20"/>
          <w:szCs w:val="20"/>
          <w:u w:val="single"/>
        </w:rPr>
        <w:t>Байкаловского</w:t>
      </w:r>
      <w:proofErr w:type="spellEnd"/>
      <w:r w:rsidRPr="00204892">
        <w:rPr>
          <w:rFonts w:ascii="Times New Roman" w:hAnsi="Times New Roman" w:cs="Times New Roman"/>
          <w:i/>
          <w:sz w:val="20"/>
          <w:szCs w:val="20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 директора Волкова Николая Анатольевича, действующего на основании Устава, с одной стороны и ______________________________________________________________________________________________________________________________, именуемый в дальнейшем «Заказчик»</w:t>
      </w:r>
      <w:r w:rsidR="00C4123B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C4123B" w:rsidRDefault="00C4123B" w:rsidP="000C1E9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и общие условия Договора</w:t>
      </w:r>
    </w:p>
    <w:p w:rsidR="000C1E9B" w:rsidRPr="000C1E9B" w:rsidRDefault="000C1E9B" w:rsidP="000C1E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4123B" w:rsidRDefault="00C4123B" w:rsidP="000C1E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обязуется выполнить действия по подготовке системы коммунальной инфраструктуры к подключению объекта капитального строительства Заказчика _______________________________________________________________________________________ (далее Объект), к сетям _________________________________________ Исполнителя в соответствии с выданными условиями подключения (Технические условия), являющимися неотъемлемой частью настоящего Договора, а Заказчик обязуется выполнить действия по подготовке этого Объекта к подключению и оплатить плату за подключение в соответствии с утвержденными тарифами на подключение. </w:t>
      </w:r>
    </w:p>
    <w:p w:rsidR="00C4123B" w:rsidRDefault="00C4123B" w:rsidP="00C412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мероприятий по подключению осуществляется при условии выполнения Заказчиком Технических условий, выданных Исполнителем.</w:t>
      </w:r>
    </w:p>
    <w:p w:rsidR="00C4123B" w:rsidRDefault="00C4123B" w:rsidP="00C412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Заявленная нагрузка определена на основании представленного расчета, выполненного специализированной проектной организацией, являющегося обязательным приложением к письменной заявке Заказчика</w:t>
      </w:r>
      <w:r w:rsidR="005F7EDD">
        <w:rPr>
          <w:rFonts w:ascii="Times New Roman" w:hAnsi="Times New Roman" w:cs="Times New Roman"/>
          <w:sz w:val="20"/>
          <w:szCs w:val="20"/>
        </w:rPr>
        <w:t>, и составляет: _________________________________.</w:t>
      </w:r>
    </w:p>
    <w:p w:rsidR="005F7EDD" w:rsidRDefault="00B52620" w:rsidP="00C412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подключения объекта.</w:t>
      </w:r>
    </w:p>
    <w:p w:rsidR="00B52620" w:rsidRDefault="00B52620" w:rsidP="00C412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Местоположение точек подключения указано в Технических условиях. Изменение местоположения точки подключения допускается только по решению Исполнителя исходя из его технических возможностей.</w:t>
      </w:r>
    </w:p>
    <w:p w:rsidR="00B52620" w:rsidRDefault="00B52620" w:rsidP="0020489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и выполнении настоящего Договора Стороны руководствуются:</w:t>
      </w:r>
    </w:p>
    <w:p w:rsidR="00B52620" w:rsidRDefault="00B52620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Правилами определения и предоставления технических условий подключения объекта капитального строительства к сетям</w:t>
      </w:r>
      <w:r w:rsidR="00A71CB2">
        <w:rPr>
          <w:rFonts w:ascii="Times New Roman" w:hAnsi="Times New Roman" w:cs="Times New Roman"/>
          <w:sz w:val="20"/>
          <w:szCs w:val="20"/>
        </w:rPr>
        <w:t xml:space="preserve"> инженерно-технического обеспечения, утвержденными Постановлением Правительства РФ № 83 от 13.02.2006 года;</w:t>
      </w:r>
    </w:p>
    <w:p w:rsidR="00A71CB2" w:rsidRDefault="00A71CB2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года;</w:t>
      </w:r>
    </w:p>
    <w:p w:rsidR="00A71CB2" w:rsidRDefault="00A71CB2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года и другими нормативными документами, действующими в период исполнения им принятых на себя обязательств.</w:t>
      </w:r>
    </w:p>
    <w:p w:rsidR="00204892" w:rsidRDefault="00204892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71CB2" w:rsidRPr="000C1E9B" w:rsidRDefault="00A71CB2" w:rsidP="000C1E9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1E9B">
        <w:rPr>
          <w:rFonts w:ascii="Times New Roman" w:hAnsi="Times New Roman" w:cs="Times New Roman"/>
          <w:sz w:val="20"/>
          <w:szCs w:val="20"/>
        </w:rPr>
        <w:t>Права и обязанности Исполнителя</w:t>
      </w:r>
    </w:p>
    <w:p w:rsidR="000C1E9B" w:rsidRPr="000C1E9B" w:rsidRDefault="000C1E9B" w:rsidP="000C1E9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71CB2" w:rsidRDefault="00A71CB2" w:rsidP="000C1E9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Исполнитель обязан:</w:t>
      </w:r>
    </w:p>
    <w:p w:rsidR="00A71CB2" w:rsidRDefault="00A71CB2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ресурса не позднее установленной Договором о подключении даты подключения</w:t>
      </w:r>
      <w:r w:rsidR="007E442F">
        <w:rPr>
          <w:rFonts w:ascii="Times New Roman" w:hAnsi="Times New Roman" w:cs="Times New Roman"/>
          <w:sz w:val="20"/>
          <w:szCs w:val="20"/>
        </w:rPr>
        <w:t>;</w:t>
      </w:r>
    </w:p>
    <w:p w:rsidR="007E442F" w:rsidRDefault="007E442F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Проверить выполнение Заказчиком технических условий подключения и установить пломбы на приборах (узлах) учета ресурсов, кранах</w:t>
      </w:r>
      <w:r w:rsidR="00727715">
        <w:rPr>
          <w:rFonts w:ascii="Times New Roman" w:hAnsi="Times New Roman" w:cs="Times New Roman"/>
          <w:sz w:val="20"/>
          <w:szCs w:val="20"/>
        </w:rPr>
        <w:t xml:space="preserve"> и задвижках на их обводах в 3-</w:t>
      </w:r>
      <w:r>
        <w:rPr>
          <w:rFonts w:ascii="Times New Roman" w:hAnsi="Times New Roman" w:cs="Times New Roman"/>
          <w:sz w:val="20"/>
          <w:szCs w:val="20"/>
        </w:rPr>
        <w:t>дневный срок</w:t>
      </w:r>
      <w:r w:rsidR="00727715">
        <w:rPr>
          <w:rFonts w:ascii="Times New Roman" w:hAnsi="Times New Roman" w:cs="Times New Roman"/>
          <w:sz w:val="20"/>
          <w:szCs w:val="20"/>
        </w:rPr>
        <w:t xml:space="preserve"> со дня получения от Заказчика уведомления о готовности внутриплощадочных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Сторонами Акта готовности к эксплуатации;</w:t>
      </w:r>
    </w:p>
    <w:p w:rsidR="00727715" w:rsidRDefault="00727715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Осуществить не позднее</w:t>
      </w:r>
      <w:r w:rsidR="000602D3">
        <w:rPr>
          <w:rFonts w:ascii="Times New Roman" w:hAnsi="Times New Roman" w:cs="Times New Roman"/>
          <w:sz w:val="20"/>
          <w:szCs w:val="20"/>
        </w:rPr>
        <w:t xml:space="preserve"> установленной Договором о подключении даты подключения (но не ранее подписания Акта готовности)</w:t>
      </w:r>
      <w:r w:rsidR="00AC6546">
        <w:rPr>
          <w:rFonts w:ascii="Times New Roman" w:hAnsi="Times New Roman" w:cs="Times New Roman"/>
          <w:sz w:val="20"/>
          <w:szCs w:val="20"/>
        </w:rPr>
        <w:t xml:space="preserve"> действия по присоединению к сети инженерно-технического обеспечения внутриплощадочных сетей и оборудования объекта капитального строительства</w:t>
      </w:r>
      <w:r w:rsidR="00B55593">
        <w:rPr>
          <w:rFonts w:ascii="Times New Roman" w:hAnsi="Times New Roman" w:cs="Times New Roman"/>
          <w:sz w:val="20"/>
          <w:szCs w:val="20"/>
        </w:rPr>
        <w:t xml:space="preserve"> по отдельной письменной заявке Заказчика, на что между Сторонами к настоящему Договору оформляется отдельное дополнительное соглашение;</w:t>
      </w:r>
    </w:p>
    <w:p w:rsidR="00B55593" w:rsidRDefault="00B55593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Исполнитель имеет право:</w:t>
      </w:r>
    </w:p>
    <w:p w:rsidR="00B55593" w:rsidRDefault="00B55593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2.2.1. Участвовать в приемке скрытых работ по укладке сети от объекта капитального строительства до точки подключения;</w:t>
      </w:r>
    </w:p>
    <w:p w:rsidR="00B55593" w:rsidRDefault="00B55593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Заказчик не предоставил Исполнителю</w:t>
      </w:r>
      <w:r w:rsidR="004E7A90">
        <w:rPr>
          <w:rFonts w:ascii="Times New Roman" w:hAnsi="Times New Roman" w:cs="Times New Roman"/>
          <w:sz w:val="20"/>
          <w:szCs w:val="20"/>
        </w:rPr>
        <w:t xml:space="preserve"> в установленные договором о подключении сроки возможность осуществить следующие действия:</w:t>
      </w:r>
    </w:p>
    <w:p w:rsidR="004E7A90" w:rsidRDefault="004E7A90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проверка готовности внутриплощадочных сетей и оборудования объекта капитального строительства к подключению и приему ресурса;</w:t>
      </w:r>
    </w:p>
    <w:p w:rsidR="004E7A90" w:rsidRDefault="004E7A90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опломбирование установленных приборов (узлов) учета ресурсов, а также кранов и задвижек на их обводах,</w:t>
      </w:r>
    </w:p>
    <w:p w:rsidR="004E7A90" w:rsidRDefault="004E7A90" w:rsidP="0020489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E7A90" w:rsidRDefault="004E7A90" w:rsidP="0020489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и обязанности Заказчика</w:t>
      </w:r>
    </w:p>
    <w:p w:rsidR="004E7A90" w:rsidRPr="004E7A90" w:rsidRDefault="004E7A90" w:rsidP="00204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3.1 </w:t>
      </w:r>
      <w:r w:rsidRPr="004E7A90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4E7A90" w:rsidRDefault="001A76EC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E7A90">
        <w:rPr>
          <w:rFonts w:ascii="Times New Roman" w:hAnsi="Times New Roman" w:cs="Times New Roman"/>
          <w:sz w:val="20"/>
          <w:szCs w:val="20"/>
        </w:rPr>
        <w:t>3.1.1. Выполнить установленные в Договоре</w:t>
      </w:r>
      <w:r>
        <w:rPr>
          <w:rFonts w:ascii="Times New Roman" w:hAnsi="Times New Roman" w:cs="Times New Roman"/>
          <w:sz w:val="20"/>
          <w:szCs w:val="20"/>
        </w:rPr>
        <w:t xml:space="preserve"> о подключении условия подготовки внутриплощадочных сетей и оборудования объекта капитального строительства к подключению (условия подключения);</w:t>
      </w:r>
    </w:p>
    <w:p w:rsidR="001A76EC" w:rsidRDefault="001A76EC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3.1.2.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</w:t>
      </w:r>
    </w:p>
    <w:p w:rsidR="001A76EC" w:rsidRDefault="001A76EC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3.1.3. В случае внесения изменений</w:t>
      </w:r>
      <w:r w:rsidR="004644BE">
        <w:rPr>
          <w:rFonts w:ascii="Times New Roman" w:hAnsi="Times New Roman" w:cs="Times New Roman"/>
          <w:sz w:val="20"/>
          <w:szCs w:val="20"/>
        </w:rPr>
        <w:t xml:space="preserve"> в проектную документацию на строительство (реконструкцию) объекта капитального строительства, влекущих изменение указанной в настоящем Договоре о подключении нагрузки, в 10-дневный срок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подключение, а в случае превышения-требуется пересмотр Технических условий и Договора на подключение;</w:t>
      </w:r>
    </w:p>
    <w:p w:rsidR="004644BE" w:rsidRDefault="00C83231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3.1.4.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C83231" w:rsidRDefault="00C83231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3.1.5. Внести плату за подключение к сети инженерно-технического обеспечения в размере и сроки, установленные настоящим Договором;</w:t>
      </w:r>
    </w:p>
    <w:p w:rsidR="00C83231" w:rsidRDefault="00C83231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3.1.6. Оформить отдельную письменную заявку в адрес Исполнителя об осуществлении технологического присоединения к сети инженерно-технического обеспечения</w:t>
      </w:r>
      <w:r w:rsidR="00277636">
        <w:rPr>
          <w:rFonts w:ascii="Times New Roman" w:hAnsi="Times New Roman" w:cs="Times New Roman"/>
          <w:sz w:val="20"/>
          <w:szCs w:val="20"/>
        </w:rPr>
        <w:t xml:space="preserve"> и произвести оплату за присоединение, на что между Сторонами к настоящему Договору оформляется отдельное дополнительное соглашение;</w:t>
      </w:r>
    </w:p>
    <w:p w:rsidR="00277636" w:rsidRDefault="00277636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3.2. Заказчик имеет право:</w:t>
      </w:r>
    </w:p>
    <w:p w:rsidR="00277636" w:rsidRDefault="00277636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3.2.1.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инфраструктуры;</w:t>
      </w:r>
    </w:p>
    <w:p w:rsidR="00277636" w:rsidRDefault="00277636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3.2.2. Требовать от Исполнителя соблюдения условий настоящего Договора.</w:t>
      </w:r>
    </w:p>
    <w:p w:rsidR="00277636" w:rsidRDefault="00277636" w:rsidP="00204892">
      <w:pPr>
        <w:spacing w:after="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77636" w:rsidRDefault="00277636" w:rsidP="0020489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Цена Договора и порядок расчетов</w:t>
      </w:r>
    </w:p>
    <w:p w:rsidR="000412C3" w:rsidRPr="00805D4D" w:rsidRDefault="00277636" w:rsidP="00805D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Размер платы за подключение по настоящему Договору определяется тарифом на подключение, утвержденным </w:t>
      </w:r>
      <w:r w:rsidR="000412C3">
        <w:rPr>
          <w:rFonts w:ascii="Times New Roman" w:hAnsi="Times New Roman" w:cs="Times New Roman"/>
          <w:sz w:val="20"/>
          <w:szCs w:val="20"/>
        </w:rPr>
        <w:t>Постановлением ______________________________________________________________________________ № _________ от «______» ______________ 20____ г., и составляет ___________________________.</w:t>
      </w:r>
    </w:p>
    <w:p w:rsidR="000412C3" w:rsidRDefault="000412C3" w:rsidP="00805D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Ответственность Сторон и условия расторжения Договора</w:t>
      </w:r>
    </w:p>
    <w:p w:rsidR="000412C3" w:rsidRDefault="000412C3" w:rsidP="00805D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по Договору несут равную ответственность за неисполнение принятых на себя обязательств в соответствии с общими требованиями гражданского законодательства РФ;</w:t>
      </w:r>
    </w:p>
    <w:p w:rsidR="000412C3" w:rsidRDefault="000412C3" w:rsidP="0020489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может быть расторгнут любой из Сторон в одностороннем порядке с письменным предупреждением</w:t>
      </w:r>
      <w:r w:rsidR="004B6345">
        <w:rPr>
          <w:rFonts w:ascii="Times New Roman" w:hAnsi="Times New Roman" w:cs="Times New Roman"/>
          <w:sz w:val="20"/>
          <w:szCs w:val="20"/>
        </w:rPr>
        <w:t xml:space="preserve"> другой Стороны за три месяца до предполагаемой даты расторжения без обращения в суд в следующих случаях:</w:t>
      </w:r>
    </w:p>
    <w:p w:rsidR="004B6345" w:rsidRDefault="004B6345" w:rsidP="00204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- прекращения строительства и/или изъятия земельного участка у Заказчика;</w:t>
      </w:r>
    </w:p>
    <w:p w:rsidR="004B6345" w:rsidRDefault="004B6345" w:rsidP="00204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просрочки оплаты Заказчиком услуг по настоящему Договору</w:t>
      </w:r>
      <w:r w:rsidR="00416AEA">
        <w:rPr>
          <w:rFonts w:ascii="Times New Roman" w:hAnsi="Times New Roman" w:cs="Times New Roman"/>
          <w:sz w:val="20"/>
          <w:szCs w:val="20"/>
        </w:rPr>
        <w:t xml:space="preserve"> на срок более 3 (трех) месяцев;</w:t>
      </w:r>
    </w:p>
    <w:p w:rsidR="00416AEA" w:rsidRDefault="00416AEA" w:rsidP="00805D4D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расторжении настоящего Договора заключается в письменной форме и подписывается уполномоченными представителями каждой из Сторон.</w:t>
      </w:r>
    </w:p>
    <w:p w:rsidR="00416AEA" w:rsidRDefault="00416AEA" w:rsidP="00805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AEA" w:rsidRDefault="00416AEA" w:rsidP="00805D4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:rsidR="00416AEA" w:rsidRDefault="00416AEA" w:rsidP="00805D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возникновении споров в связи с исполнением обязательств по настоящему Договору они разрешаются Сторонами путем переговоров;</w:t>
      </w:r>
    </w:p>
    <w:p w:rsidR="00416AEA" w:rsidRDefault="00416AEA" w:rsidP="00805D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случае невозможности разрешения спора по соглашению Сторон, спор подлежит рассмотрению в суде;</w:t>
      </w:r>
    </w:p>
    <w:p w:rsidR="00416AEA" w:rsidRDefault="00416AEA" w:rsidP="00805D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расписку.</w:t>
      </w:r>
    </w:p>
    <w:p w:rsidR="00416AEA" w:rsidRDefault="00416AEA" w:rsidP="00805D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16AEA" w:rsidRPr="00416AEA" w:rsidRDefault="00416AEA" w:rsidP="00805D4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6AEA">
        <w:rPr>
          <w:rFonts w:ascii="Times New Roman" w:hAnsi="Times New Roman" w:cs="Times New Roman"/>
          <w:sz w:val="20"/>
          <w:szCs w:val="20"/>
        </w:rPr>
        <w:t>Прочие условия</w:t>
      </w:r>
    </w:p>
    <w:p w:rsidR="00416AEA" w:rsidRDefault="00416AEA" w:rsidP="00805D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1268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обеими Сторонами и действует до выполнения ими своих обязательств</w:t>
      </w:r>
      <w:r w:rsidR="00981268" w:rsidRPr="00981268">
        <w:rPr>
          <w:rFonts w:ascii="Times New Roman" w:hAnsi="Times New Roman" w:cs="Times New Roman"/>
          <w:sz w:val="20"/>
          <w:szCs w:val="20"/>
        </w:rPr>
        <w:t>.</w:t>
      </w:r>
    </w:p>
    <w:p w:rsidR="00981268" w:rsidRDefault="00981268" w:rsidP="00805D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Стороны вправе уступать свои права и обязанности по настоящему Договору третьим лицам при условии письменного согласия каждой из Сторон;</w:t>
      </w:r>
    </w:p>
    <w:p w:rsidR="00981268" w:rsidRDefault="00981268" w:rsidP="00B322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27E" w:rsidRDefault="00B3227E" w:rsidP="00B322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Юридические адреса и реквизиты Сторон</w:t>
      </w:r>
    </w:p>
    <w:p w:rsidR="00BC6BEE" w:rsidRDefault="00BC6BEE" w:rsidP="00BC6BE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C6BEE" w:rsidTr="00BC6BEE">
        <w:tc>
          <w:tcPr>
            <w:tcW w:w="5097" w:type="dxa"/>
          </w:tcPr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  / ____________________/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«Тепловые сети» МО БСП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623870, Свердловская область, с. Байкалово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57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6638002708    КПП 663801001</w:t>
            </w:r>
          </w:p>
          <w:p w:rsidR="00BC6BEE" w:rsidRPr="00BC6BEE" w:rsidRDefault="00BC6BEE" w:rsidP="00B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E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BC6BE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C6BEE">
              <w:rPr>
                <w:rFonts w:ascii="Times New Roman" w:hAnsi="Times New Roman" w:cs="Times New Roman"/>
                <w:sz w:val="20"/>
                <w:szCs w:val="20"/>
              </w:rPr>
              <w:t xml:space="preserve"> 40702810416330100232</w:t>
            </w:r>
          </w:p>
          <w:p w:rsidR="00BC6BEE" w:rsidRPr="00BC6BEE" w:rsidRDefault="00BC6BEE" w:rsidP="00B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EE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BC6BE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C6BEE">
              <w:rPr>
                <w:rFonts w:ascii="Times New Roman" w:hAnsi="Times New Roman" w:cs="Times New Roman"/>
                <w:sz w:val="20"/>
                <w:szCs w:val="20"/>
              </w:rPr>
              <w:t xml:space="preserve"> 30101810500000000674</w:t>
            </w:r>
          </w:p>
          <w:p w:rsidR="00BC6BEE" w:rsidRDefault="00BC6BEE" w:rsidP="00B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EE">
              <w:rPr>
                <w:rFonts w:ascii="Times New Roman" w:hAnsi="Times New Roman" w:cs="Times New Roman"/>
                <w:sz w:val="20"/>
                <w:szCs w:val="20"/>
              </w:rPr>
              <w:t>БИК 046577674</w:t>
            </w:r>
          </w:p>
          <w:p w:rsidR="00BC6BEE" w:rsidRPr="00BC6BEE" w:rsidRDefault="00BC6BEE" w:rsidP="00BC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Банк ПАО Сбербанк г. Екатеринбург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  Н.А. Волков</w:t>
            </w:r>
          </w:p>
          <w:p w:rsidR="00BC6BEE" w:rsidRDefault="00BC6BEE" w:rsidP="00BC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BEE" w:rsidRDefault="00BC6BEE" w:rsidP="00BC6B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6BEE" w:rsidRPr="00BC6BEE" w:rsidRDefault="00BC6BEE" w:rsidP="00BC6B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27E" w:rsidRPr="00B3227E" w:rsidRDefault="00B3227E" w:rsidP="00B322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6AEA" w:rsidRPr="00416AEA" w:rsidRDefault="00416AEA" w:rsidP="00416AEA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E7A90" w:rsidRPr="004E7A90" w:rsidRDefault="004E7A90" w:rsidP="004E7A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1CB2" w:rsidRPr="00B52620" w:rsidRDefault="00A71CB2" w:rsidP="00B5262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A71CB2" w:rsidRPr="00B52620" w:rsidSect="000C1E9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01441"/>
    <w:multiLevelType w:val="multilevel"/>
    <w:tmpl w:val="3612D1F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7B9B3A9F"/>
    <w:multiLevelType w:val="multilevel"/>
    <w:tmpl w:val="7860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8"/>
    <w:rsid w:val="000412C3"/>
    <w:rsid w:val="000602D3"/>
    <w:rsid w:val="000C0C63"/>
    <w:rsid w:val="000C1E9B"/>
    <w:rsid w:val="001A76EC"/>
    <w:rsid w:val="00204892"/>
    <w:rsid w:val="00277636"/>
    <w:rsid w:val="00416AEA"/>
    <w:rsid w:val="004644BE"/>
    <w:rsid w:val="004B6345"/>
    <w:rsid w:val="004E7A90"/>
    <w:rsid w:val="005F7EDD"/>
    <w:rsid w:val="00727715"/>
    <w:rsid w:val="00781D58"/>
    <w:rsid w:val="007E442F"/>
    <w:rsid w:val="00805D4D"/>
    <w:rsid w:val="00981268"/>
    <w:rsid w:val="00A71CB2"/>
    <w:rsid w:val="00AC6546"/>
    <w:rsid w:val="00B3227E"/>
    <w:rsid w:val="00B52620"/>
    <w:rsid w:val="00B55593"/>
    <w:rsid w:val="00B85486"/>
    <w:rsid w:val="00BC6BEE"/>
    <w:rsid w:val="00C4123B"/>
    <w:rsid w:val="00C83231"/>
    <w:rsid w:val="00CA2EE8"/>
    <w:rsid w:val="00CA6606"/>
    <w:rsid w:val="00E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950C-2289-4B79-AC0F-D02D39C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3B"/>
    <w:pPr>
      <w:ind w:left="720"/>
      <w:contextualSpacing/>
    </w:pPr>
  </w:style>
  <w:style w:type="table" w:styleId="a4">
    <w:name w:val="Table Grid"/>
    <w:basedOn w:val="a1"/>
    <w:uiPriority w:val="39"/>
    <w:rsid w:val="00BC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15</cp:revision>
  <dcterms:created xsi:type="dcterms:W3CDTF">2018-12-11T04:05:00Z</dcterms:created>
  <dcterms:modified xsi:type="dcterms:W3CDTF">2018-12-13T03:51:00Z</dcterms:modified>
</cp:coreProperties>
</file>